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71" w:rsidRPr="007E6B2E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ценностям по муниципальному земельному контролю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Проект программы по профилактики риска причинения вреда (ущерба) охраняемым законом ценностям (далее - программа профилактики) по муниципальному земельному контролю на 2022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района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контроль», далее «муниципальный земельный контроль»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обсуждения проекта программы профилактики предложения просим направлять в </w:t>
      </w:r>
      <w:r w:rsidR="007E6B2E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МКУ «Управление земельных и имущественных отношений НМР РТ»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28425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423570, РТ, г. Нижнекамск, ул. Школьный бульвар, д. 2А.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r w:rsidR="007E6B2E" w:rsidRPr="0028425E">
        <w:rPr>
          <w:rFonts w:ascii="Times New Roman" w:hAnsi="Times New Roman" w:cs="Times New Roman"/>
          <w:sz w:val="24"/>
          <w:szCs w:val="24"/>
        </w:rPr>
        <w:t>uzio.nk@tatar.ru</w:t>
      </w:r>
      <w:r w:rsidR="0028425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01.11.2021.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7E6B2E"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МКУ «Управление земельных и имущественных отношений НМР РТ»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01.11.2021 по 01.12.2021.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10.12.2021.</w:t>
      </w:r>
    </w:p>
    <w:p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20339D"/>
    <w:rsid w:val="0028425E"/>
    <w:rsid w:val="007E6B2E"/>
    <w:rsid w:val="00814522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8506"/>
  <w15:docId w15:val="{009AC464-9ECD-4C5A-BC9B-7B52F557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UZIO</cp:lastModifiedBy>
  <cp:revision>2</cp:revision>
  <dcterms:created xsi:type="dcterms:W3CDTF">2021-10-15T07:51:00Z</dcterms:created>
  <dcterms:modified xsi:type="dcterms:W3CDTF">2021-10-15T07:51:00Z</dcterms:modified>
</cp:coreProperties>
</file>